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05B" w:rsidRPr="00AC005B" w:rsidRDefault="00AC005B" w:rsidP="00AC005B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020099" cy="82105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mek_Libochovice_logo_vertikal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823" cy="83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iln"/>
          <w:rFonts w:asciiTheme="minorHAnsi" w:hAnsiTheme="minorHAnsi" w:cstheme="minorHAnsi"/>
          <w:b/>
          <w:bCs/>
        </w:rPr>
        <w:t xml:space="preserve">      </w:t>
      </w:r>
    </w:p>
    <w:p w:rsidR="00AC005B" w:rsidRPr="00AC005B" w:rsidRDefault="00AC005B" w:rsidP="00AC005B">
      <w:pPr>
        <w:pStyle w:val="Normlnweb"/>
        <w:rPr>
          <w:rFonts w:asciiTheme="minorHAnsi" w:hAnsiTheme="minorHAnsi" w:cstheme="minorHAnsi"/>
        </w:rPr>
      </w:pPr>
      <w:r w:rsidRPr="00AC005B">
        <w:rPr>
          <w:rStyle w:val="Siln"/>
          <w:rFonts w:asciiTheme="minorHAnsi" w:hAnsiTheme="minorHAnsi" w:cstheme="minorHAnsi"/>
        </w:rPr>
        <w:t xml:space="preserve">„Mince času“ – Libochovický zámek posílá vzkaz </w:t>
      </w:r>
      <w:r w:rsidR="00732FAE">
        <w:rPr>
          <w:rStyle w:val="Siln"/>
          <w:rFonts w:asciiTheme="minorHAnsi" w:hAnsiTheme="minorHAnsi" w:cstheme="minorHAnsi"/>
        </w:rPr>
        <w:t xml:space="preserve">do </w:t>
      </w:r>
      <w:r w:rsidRPr="00AC005B">
        <w:rPr>
          <w:rStyle w:val="Siln"/>
          <w:rFonts w:asciiTheme="minorHAnsi" w:hAnsiTheme="minorHAnsi" w:cstheme="minorHAnsi"/>
        </w:rPr>
        <w:t>budoucnosti</w:t>
      </w:r>
      <w:r>
        <w:rPr>
          <w:rStyle w:val="Siln"/>
          <w:rFonts w:asciiTheme="minorHAnsi" w:hAnsiTheme="minorHAnsi" w:cstheme="minorHAnsi"/>
        </w:rPr>
        <w:t>, připojte se!</w:t>
      </w:r>
    </w:p>
    <w:p w:rsidR="00AC005B" w:rsidRPr="00AC005B" w:rsidRDefault="00AC005B" w:rsidP="00AC005B">
      <w:pPr>
        <w:pStyle w:val="Normlnweb"/>
        <w:rPr>
          <w:rFonts w:asciiTheme="minorHAnsi" w:hAnsiTheme="minorHAnsi" w:cstheme="minorHAnsi"/>
        </w:rPr>
      </w:pPr>
      <w:r w:rsidRPr="00AC005B">
        <w:rPr>
          <w:rStyle w:val="Siln"/>
          <w:rFonts w:asciiTheme="minorHAnsi" w:hAnsiTheme="minorHAnsi" w:cstheme="minorHAnsi"/>
        </w:rPr>
        <w:t>Libochovice, červenec 2025</w:t>
      </w:r>
      <w:r w:rsidRPr="00AC005B">
        <w:rPr>
          <w:rFonts w:asciiTheme="minorHAnsi" w:hAnsiTheme="minorHAnsi" w:cstheme="minorHAnsi"/>
        </w:rPr>
        <w:t xml:space="preserve"> – Při rekonstrukci věže státního zámku v Libochovicích byla v roce 2024 objevena historická pamětní schránka ukrytá v makovici. Obsahovala mince, liturgické předměty i barokní dokumenty, které prozradily fascinující detaily o poslední velké opravě zámku před více než dvěma sty lety. Tento objev se stal inspirací k jedinečnému projektu s názvem </w:t>
      </w:r>
      <w:r w:rsidRPr="00AC005B">
        <w:rPr>
          <w:rStyle w:val="Siln"/>
          <w:rFonts w:asciiTheme="minorHAnsi" w:hAnsiTheme="minorHAnsi" w:cstheme="minorHAnsi"/>
        </w:rPr>
        <w:t>„Mince času“</w:t>
      </w:r>
      <w:r w:rsidRPr="00AC005B">
        <w:rPr>
          <w:rFonts w:asciiTheme="minorHAnsi" w:hAnsiTheme="minorHAnsi" w:cstheme="minorHAnsi"/>
        </w:rPr>
        <w:t xml:space="preserve"> – jeho cílem je vytvořit novou pamětní minci, která ponese symbolický vzkaz pro budoucí generace.</w:t>
      </w:r>
    </w:p>
    <w:p w:rsidR="00AC005B" w:rsidRPr="00E72641" w:rsidRDefault="00AC005B" w:rsidP="00AC005B">
      <w:pPr>
        <w:pStyle w:val="Normlnweb"/>
        <w:rPr>
          <w:rFonts w:asciiTheme="minorHAnsi" w:hAnsiTheme="minorHAnsi" w:cstheme="minorHAnsi"/>
          <w:b/>
        </w:rPr>
      </w:pPr>
      <w:r w:rsidRPr="00AC005B">
        <w:rPr>
          <w:rStyle w:val="Siln"/>
          <w:rFonts w:asciiTheme="minorHAnsi" w:hAnsiTheme="minorHAnsi" w:cstheme="minorHAnsi"/>
        </w:rPr>
        <w:t>Mince jako most mezi minulostí a budoucností</w:t>
      </w:r>
      <w:r w:rsidR="00732FAE">
        <w:rPr>
          <w:rStyle w:val="Siln"/>
          <w:rFonts w:asciiTheme="minorHAnsi" w:hAnsiTheme="minorHAnsi" w:cstheme="minorHAnsi"/>
        </w:rPr>
        <w:br/>
      </w:r>
      <w:r w:rsidRPr="00AC005B">
        <w:rPr>
          <w:rFonts w:asciiTheme="minorHAnsi" w:hAnsiTheme="minorHAnsi" w:cstheme="minorHAnsi"/>
        </w:rPr>
        <w:t xml:space="preserve">Obsah původní schránky ukázal, že dary nevěnoval je majitel zámku kníže </w:t>
      </w:r>
      <w:proofErr w:type="spellStart"/>
      <w:r w:rsidRPr="00AC005B">
        <w:rPr>
          <w:rFonts w:asciiTheme="minorHAnsi" w:hAnsiTheme="minorHAnsi" w:cstheme="minorHAnsi"/>
        </w:rPr>
        <w:t>Dietrichstein</w:t>
      </w:r>
      <w:proofErr w:type="spellEnd"/>
      <w:r w:rsidRPr="00AC005B">
        <w:rPr>
          <w:rFonts w:asciiTheme="minorHAnsi" w:hAnsiTheme="minorHAnsi" w:cstheme="minorHAnsi"/>
        </w:rPr>
        <w:t>, ale i místní obyvatelé. Projekt „Mince času“ navazuje na jejich odkaz a nabízí veřejnosti možnost zapojit se do nového vzkazu času – ať už finančním darem, sdílením nebo pomocí s propagací.</w:t>
      </w:r>
      <w:r w:rsidR="00732FAE">
        <w:rPr>
          <w:rFonts w:asciiTheme="minorHAnsi" w:hAnsiTheme="minorHAnsi" w:cstheme="minorHAnsi"/>
        </w:rPr>
        <w:br/>
      </w:r>
      <w:r w:rsidRPr="00AC005B">
        <w:rPr>
          <w:rFonts w:asciiTheme="minorHAnsi" w:hAnsiTheme="minorHAnsi" w:cstheme="minorHAnsi"/>
        </w:rPr>
        <w:t xml:space="preserve">Z vybraných prostředků bude vyrobena </w:t>
      </w:r>
      <w:r w:rsidRPr="00AC005B">
        <w:rPr>
          <w:rStyle w:val="Siln"/>
          <w:rFonts w:asciiTheme="minorHAnsi" w:hAnsiTheme="minorHAnsi" w:cstheme="minorHAnsi"/>
        </w:rPr>
        <w:t>stříbrná pamětní mince</w:t>
      </w:r>
      <w:r w:rsidRPr="00AC005B">
        <w:rPr>
          <w:rFonts w:asciiTheme="minorHAnsi" w:hAnsiTheme="minorHAnsi" w:cstheme="minorHAnsi"/>
        </w:rPr>
        <w:t>, která ponese motivy zámku Libochovice a vzkaz dnešní společnosti. Mince bude opět uložena do špičky vodárenské věže – na stejné místo, společně s těmi původními. Nová generace ji tak objeví možná až za stovky let.</w:t>
      </w:r>
      <w:r w:rsidR="00E72641">
        <w:rPr>
          <w:rFonts w:asciiTheme="minorHAnsi" w:hAnsiTheme="minorHAnsi" w:cstheme="minorHAnsi"/>
        </w:rPr>
        <w:t xml:space="preserve"> </w:t>
      </w:r>
      <w:r w:rsidR="00E72641" w:rsidRPr="00E72641">
        <w:rPr>
          <w:rFonts w:asciiTheme="minorHAnsi" w:hAnsiTheme="minorHAnsi" w:cstheme="minorHAnsi"/>
          <w:b/>
        </w:rPr>
        <w:t>Pokud přispějete více než tři sta korun, získáte zmenšenou kopii, kterou budete moci předat dalším generacím i osobně.</w:t>
      </w:r>
    </w:p>
    <w:p w:rsidR="00AC005B" w:rsidRPr="00AC005B" w:rsidRDefault="00AC005B" w:rsidP="00AC005B">
      <w:pPr>
        <w:pStyle w:val="Normlnweb"/>
        <w:rPr>
          <w:rFonts w:asciiTheme="minorHAnsi" w:hAnsiTheme="minorHAnsi" w:cstheme="minorHAnsi"/>
        </w:rPr>
      </w:pPr>
      <w:r w:rsidRPr="00AC005B">
        <w:rPr>
          <w:rStyle w:val="Siln"/>
          <w:rFonts w:asciiTheme="minorHAnsi" w:hAnsiTheme="minorHAnsi" w:cstheme="minorHAnsi"/>
        </w:rPr>
        <w:t>Spolupráce se skauty přináší energii i zkušenosti</w:t>
      </w:r>
      <w:r w:rsidR="00732FAE">
        <w:rPr>
          <w:rStyle w:val="Siln"/>
          <w:rFonts w:asciiTheme="minorHAnsi" w:hAnsiTheme="minorHAnsi" w:cstheme="minorHAnsi"/>
        </w:rPr>
        <w:br/>
      </w:r>
      <w:r w:rsidRPr="00AC005B">
        <w:rPr>
          <w:rFonts w:asciiTheme="minorHAnsi" w:hAnsiTheme="minorHAnsi" w:cstheme="minorHAnsi"/>
        </w:rPr>
        <w:t xml:space="preserve">Projekt vzniká ve spolupráci se skautským střediskem </w:t>
      </w:r>
      <w:r w:rsidRPr="00AC005B">
        <w:rPr>
          <w:rStyle w:val="Siln"/>
          <w:rFonts w:asciiTheme="minorHAnsi" w:hAnsiTheme="minorHAnsi" w:cstheme="minorHAnsi"/>
        </w:rPr>
        <w:t>Junák – český skaut, Libochovice</w:t>
      </w:r>
      <w:r w:rsidRPr="00AC005B">
        <w:rPr>
          <w:rFonts w:asciiTheme="minorHAnsi" w:hAnsiTheme="minorHAnsi" w:cstheme="minorHAnsi"/>
        </w:rPr>
        <w:t>, které poskytlo odborné zázemí i právní podporu. Skauti mají s pořádáním veřejných sbírek i komunitních akcí bohaté zkušenosti a jejich zapojení do projektu je nejen praktické, ale i symbolické – sami vedou mladé lidi k hodnotám, na kterých projekt staví: úctě k historii, službě druhým a ochraně kulturního dědictví.</w:t>
      </w:r>
    </w:p>
    <w:p w:rsidR="00AC005B" w:rsidRPr="00AC005B" w:rsidRDefault="00AC005B" w:rsidP="00AC005B">
      <w:pPr>
        <w:pStyle w:val="Normlnweb"/>
        <w:rPr>
          <w:rFonts w:asciiTheme="minorHAnsi" w:hAnsiTheme="minorHAnsi" w:cstheme="minorHAnsi"/>
        </w:rPr>
      </w:pPr>
      <w:r w:rsidRPr="00AC005B">
        <w:rPr>
          <w:rStyle w:val="Siln"/>
          <w:rFonts w:asciiTheme="minorHAnsi" w:hAnsiTheme="minorHAnsi" w:cstheme="minorHAnsi"/>
        </w:rPr>
        <w:t>Co se stane, když se vybere víc?</w:t>
      </w:r>
      <w:r w:rsidR="00732FAE">
        <w:rPr>
          <w:rStyle w:val="Siln"/>
          <w:rFonts w:asciiTheme="minorHAnsi" w:hAnsiTheme="minorHAnsi" w:cstheme="minorHAnsi"/>
        </w:rPr>
        <w:br/>
      </w:r>
      <w:r w:rsidRPr="00AC005B">
        <w:rPr>
          <w:rFonts w:asciiTheme="minorHAnsi" w:hAnsiTheme="minorHAnsi" w:cstheme="minorHAnsi"/>
        </w:rPr>
        <w:t>Pokud se vybere více finančních prostředků, budou vytvořeny věrné kopie nalezených historických mincí. Zvažujeme také realizaci projektu, který by tyto unikátní nálezy poutavě představil veřejnosti.</w:t>
      </w:r>
    </w:p>
    <w:p w:rsidR="00AC005B" w:rsidRPr="00732FAE" w:rsidRDefault="00AC005B" w:rsidP="00AC005B">
      <w:pPr>
        <w:pStyle w:val="Normlnweb"/>
        <w:rPr>
          <w:rFonts w:asciiTheme="minorHAnsi" w:hAnsiTheme="minorHAnsi" w:cstheme="minorHAnsi"/>
          <w:b/>
        </w:rPr>
      </w:pPr>
      <w:r w:rsidRPr="00AC005B">
        <w:rPr>
          <w:rStyle w:val="Siln"/>
          <w:rFonts w:asciiTheme="minorHAnsi" w:hAnsiTheme="minorHAnsi" w:cstheme="minorHAnsi"/>
        </w:rPr>
        <w:t>Chcete se přidat?</w:t>
      </w:r>
      <w:r w:rsidR="00732FAE">
        <w:rPr>
          <w:rStyle w:val="Siln"/>
          <w:rFonts w:asciiTheme="minorHAnsi" w:hAnsiTheme="minorHAnsi" w:cstheme="minorHAnsi"/>
        </w:rPr>
        <w:br/>
      </w:r>
      <w:r w:rsidRPr="00AC005B">
        <w:rPr>
          <w:rFonts w:asciiTheme="minorHAnsi" w:hAnsiTheme="minorHAnsi" w:cstheme="minorHAnsi"/>
        </w:rPr>
        <w:t xml:space="preserve">Sbírka právě probíhá a každý příspěvek se počítá. Více informací najdete na webových stránkách zámku nebo na </w:t>
      </w:r>
      <w:r w:rsidRPr="00732FAE">
        <w:rPr>
          <w:rFonts w:ascii="Segoe UI Emoji" w:hAnsi="Segoe UI Emoji" w:cs="Segoe UI Emoji"/>
          <w:b/>
        </w:rPr>
        <w:t>🔗</w:t>
      </w:r>
      <w:r w:rsidRPr="00732FAE">
        <w:rPr>
          <w:rFonts w:asciiTheme="minorHAnsi" w:hAnsiTheme="minorHAnsi" w:cstheme="minorHAnsi"/>
          <w:b/>
        </w:rPr>
        <w:t xml:space="preserve"> https://donio.cz/mince-casu</w:t>
      </w:r>
    </w:p>
    <w:p w:rsidR="00357543" w:rsidRPr="00AC005B" w:rsidRDefault="00357543">
      <w:pPr>
        <w:rPr>
          <w:rFonts w:cstheme="minorHAnsi"/>
        </w:rPr>
      </w:pPr>
      <w:bookmarkStart w:id="0" w:name="_GoBack"/>
      <w:bookmarkEnd w:id="0"/>
    </w:p>
    <w:sectPr w:rsidR="00357543" w:rsidRPr="00AC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5B"/>
    <w:rsid w:val="00357543"/>
    <w:rsid w:val="00732FAE"/>
    <w:rsid w:val="00AC005B"/>
    <w:rsid w:val="00E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F449"/>
  <w15:chartTrackingRefBased/>
  <w15:docId w15:val="{B603226D-F18E-4E01-8586-A3B384CD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C0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00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AC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0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Libochovice</dc:creator>
  <cp:keywords/>
  <dc:description/>
  <cp:lastModifiedBy>Libochovice</cp:lastModifiedBy>
  <cp:revision>4</cp:revision>
  <dcterms:created xsi:type="dcterms:W3CDTF">2025-07-03T12:08:00Z</dcterms:created>
  <dcterms:modified xsi:type="dcterms:W3CDTF">2025-07-03T12:23:00Z</dcterms:modified>
</cp:coreProperties>
</file>